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0C487A" w14:textId="77777777" w:rsidR="004578C2" w:rsidRPr="004C6B82" w:rsidRDefault="004578C2" w:rsidP="004578C2">
      <w:pPr>
        <w:rPr>
          <w:b/>
          <w:i/>
          <w:color w:val="008000"/>
          <w:sz w:val="48"/>
        </w:rPr>
      </w:pPr>
      <w:r w:rsidRPr="004C6B82">
        <w:rPr>
          <w:b/>
          <w:i/>
          <w:color w:val="008000"/>
          <w:sz w:val="48"/>
        </w:rPr>
        <w:t>« la grange à danser »</w:t>
      </w:r>
    </w:p>
    <w:p w14:paraId="2245594C" w14:textId="181EBDDD" w:rsidR="004578C2" w:rsidRPr="004C6B82" w:rsidRDefault="004578C2" w:rsidP="004578C2">
      <w:pPr>
        <w:rPr>
          <w:b/>
          <w:i/>
          <w:color w:val="C0504D" w:themeColor="accent2"/>
          <w:sz w:val="48"/>
        </w:rPr>
      </w:pPr>
      <w:r w:rsidRPr="004C6B82">
        <w:rPr>
          <w:b/>
          <w:i/>
          <w:color w:val="C0504D" w:themeColor="accent2"/>
          <w:sz w:val="48"/>
        </w:rPr>
        <w:t xml:space="preserve">   </w:t>
      </w:r>
      <w:r w:rsidR="004C6B82" w:rsidRPr="004C6B82">
        <w:rPr>
          <w:b/>
          <w:color w:val="C0504D" w:themeColor="accent2"/>
        </w:rPr>
        <w:t>numéro 55 mars</w:t>
      </w:r>
      <w:r w:rsidR="00807276" w:rsidRPr="004C6B82">
        <w:rPr>
          <w:b/>
          <w:color w:val="C0504D" w:themeColor="accent2"/>
        </w:rPr>
        <w:t xml:space="preserve"> 202</w:t>
      </w:r>
      <w:r w:rsidR="008567A3" w:rsidRPr="004C6B82">
        <w:rPr>
          <w:b/>
          <w:color w:val="C0504D" w:themeColor="accent2"/>
        </w:rPr>
        <w:t>1</w:t>
      </w:r>
    </w:p>
    <w:p w14:paraId="597F7E84" w14:textId="77777777" w:rsidR="004578C2" w:rsidRDefault="004578C2" w:rsidP="004578C2">
      <w:pPr>
        <w:rPr>
          <w:color w:val="808000"/>
        </w:rPr>
      </w:pPr>
      <w:r>
        <w:rPr>
          <w:b/>
          <w:i/>
          <w:color w:val="666699"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0F48B" wp14:editId="5BFAB3AF">
                <wp:simplePos x="0" y="0"/>
                <wp:positionH relativeFrom="column">
                  <wp:posOffset>1485900</wp:posOffset>
                </wp:positionH>
                <wp:positionV relativeFrom="paragraph">
                  <wp:posOffset>43815</wp:posOffset>
                </wp:positionV>
                <wp:extent cx="2400300" cy="800100"/>
                <wp:effectExtent l="0" t="0" r="1270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8370B" w14:textId="77777777" w:rsidR="006C5412" w:rsidRPr="00317F8D" w:rsidRDefault="006C5412" w:rsidP="004578C2">
                            <w:pPr>
                              <w:rPr>
                                <w:i/>
                                <w:color w:val="008000"/>
                                <w:sz w:val="22"/>
                                <w:szCs w:val="22"/>
                              </w:rPr>
                            </w:pPr>
                            <w:r w:rsidRPr="00317F8D">
                              <w:rPr>
                                <w:i/>
                                <w:color w:val="008000"/>
                                <w:sz w:val="22"/>
                                <w:szCs w:val="22"/>
                              </w:rPr>
                              <w:t xml:space="preserve">un lieu de créations, </w:t>
                            </w:r>
                          </w:p>
                          <w:p w14:paraId="30B45D3D" w14:textId="77777777" w:rsidR="006C5412" w:rsidRPr="00317F8D" w:rsidRDefault="006C5412" w:rsidP="004578C2">
                            <w:pPr>
                              <w:rPr>
                                <w:i/>
                                <w:color w:val="008000"/>
                                <w:sz w:val="22"/>
                                <w:szCs w:val="22"/>
                              </w:rPr>
                            </w:pPr>
                            <w:r w:rsidRPr="00317F8D">
                              <w:rPr>
                                <w:i/>
                                <w:color w:val="008000"/>
                                <w:sz w:val="22"/>
                                <w:szCs w:val="22"/>
                              </w:rPr>
                              <w:t xml:space="preserve">répétitions, résidences artistiques </w:t>
                            </w:r>
                          </w:p>
                          <w:p w14:paraId="1269C880" w14:textId="77777777" w:rsidR="006C5412" w:rsidRPr="009F1E45" w:rsidRDefault="006C5412" w:rsidP="004578C2">
                            <w:pPr>
                              <w:rPr>
                                <w:i/>
                                <w:color w:val="008000"/>
                                <w:sz w:val="22"/>
                                <w:szCs w:val="22"/>
                              </w:rPr>
                            </w:pPr>
                            <w:r w:rsidRPr="00317F8D">
                              <w:rPr>
                                <w:i/>
                                <w:color w:val="008000"/>
                                <w:sz w:val="22"/>
                                <w:szCs w:val="22"/>
                              </w:rPr>
                              <w:t>et pratiques sensibles du corps</w:t>
                            </w:r>
                          </w:p>
                          <w:p w14:paraId="7F3D9A15" w14:textId="5C6552AB" w:rsidR="006C5412" w:rsidRPr="004578C2" w:rsidRDefault="006C5412" w:rsidP="004578C2">
                            <w:pPr>
                              <w:rPr>
                                <w:i/>
                                <w:color w:val="008000"/>
                                <w:sz w:val="20"/>
                              </w:rPr>
                            </w:pPr>
                            <w:r>
                              <w:rPr>
                                <w:rFonts w:eastAsiaTheme="minorEastAsia" w:cs="Helvetica"/>
                                <w:i/>
                                <w:iCs/>
                                <w:noProof w:val="0"/>
                                <w:color w:val="008000"/>
                                <w:sz w:val="20"/>
                                <w:u w:val="single" w:color="386EFF"/>
                              </w:rPr>
                              <w:t>https://lagrangeadanser</w:t>
                            </w:r>
                            <w:r w:rsidRPr="004578C2">
                              <w:rPr>
                                <w:rFonts w:eastAsiaTheme="minorEastAsia" w:cs="Helvetica"/>
                                <w:i/>
                                <w:iCs/>
                                <w:noProof w:val="0"/>
                                <w:color w:val="008000"/>
                                <w:sz w:val="20"/>
                                <w:u w:val="single" w:color="386EFF"/>
                              </w:rPr>
                              <w:t>.fr/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17pt;margin-top:3.45pt;width:189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" stroked="f" strokeweight="0">
                <v:textbox>
                  <w:txbxContent>
                    <w:p w14:paraId="1C88370B" w14:textId="77777777" w:rsidR="00B61FB8" w:rsidRPr="00317F8D" w:rsidRDefault="00B61FB8" w:rsidP="004578C2">
                      <w:pPr>
                        <w:rPr>
                          <w:i/>
                          <w:color w:val="008000"/>
                          <w:sz w:val="22"/>
                          <w:szCs w:val="22"/>
                        </w:rPr>
                      </w:pPr>
                      <w:r w:rsidRPr="00317F8D">
                        <w:rPr>
                          <w:i/>
                          <w:color w:val="008000"/>
                          <w:sz w:val="22"/>
                          <w:szCs w:val="22"/>
                        </w:rPr>
                        <w:t xml:space="preserve">un lieu de créations, </w:t>
                      </w:r>
                    </w:p>
                    <w:p w14:paraId="30B45D3D" w14:textId="77777777" w:rsidR="00B61FB8" w:rsidRPr="00317F8D" w:rsidRDefault="00B61FB8" w:rsidP="004578C2">
                      <w:pPr>
                        <w:rPr>
                          <w:i/>
                          <w:color w:val="008000"/>
                          <w:sz w:val="22"/>
                          <w:szCs w:val="22"/>
                        </w:rPr>
                      </w:pPr>
                      <w:r w:rsidRPr="00317F8D">
                        <w:rPr>
                          <w:i/>
                          <w:color w:val="008000"/>
                          <w:sz w:val="22"/>
                          <w:szCs w:val="22"/>
                        </w:rPr>
                        <w:t xml:space="preserve">répétitions, résidences artistiques </w:t>
                      </w:r>
                    </w:p>
                    <w:p w14:paraId="1269C880" w14:textId="77777777" w:rsidR="00B61FB8" w:rsidRPr="009F1E45" w:rsidRDefault="00B61FB8" w:rsidP="004578C2">
                      <w:pPr>
                        <w:rPr>
                          <w:i/>
                          <w:color w:val="008000"/>
                          <w:sz w:val="22"/>
                          <w:szCs w:val="22"/>
                        </w:rPr>
                      </w:pPr>
                      <w:r w:rsidRPr="00317F8D">
                        <w:rPr>
                          <w:i/>
                          <w:color w:val="008000"/>
                          <w:sz w:val="22"/>
                          <w:szCs w:val="22"/>
                        </w:rPr>
                        <w:t>et pratiques sensibles du corps</w:t>
                      </w:r>
                    </w:p>
                    <w:p w14:paraId="7F3D9A15" w14:textId="5C6552AB" w:rsidR="00B61FB8" w:rsidRPr="004578C2" w:rsidRDefault="00F8352E" w:rsidP="004578C2">
                      <w:pPr>
                        <w:rPr>
                          <w:i/>
                          <w:color w:val="008000"/>
                          <w:sz w:val="20"/>
                        </w:rPr>
                      </w:pPr>
                      <w:r>
                        <w:rPr>
                          <w:rFonts w:eastAsiaTheme="minorEastAsia" w:cs="Helvetica"/>
                          <w:i/>
                          <w:iCs/>
                          <w:noProof w:val="0"/>
                          <w:color w:val="008000"/>
                          <w:sz w:val="20"/>
                          <w:u w:val="single" w:color="386EFF"/>
                        </w:rPr>
                        <w:t>https://lagrangeadanser</w:t>
                      </w:r>
                      <w:r w:rsidR="00B61FB8" w:rsidRPr="004578C2">
                        <w:rPr>
                          <w:rFonts w:eastAsiaTheme="minorEastAsia" w:cs="Helvetica"/>
                          <w:i/>
                          <w:iCs/>
                          <w:noProof w:val="0"/>
                          <w:color w:val="008000"/>
                          <w:sz w:val="20"/>
                          <w:u w:val="single" w:color="386EFF"/>
                        </w:rPr>
                        <w:t>.fr/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666699"/>
        </w:rPr>
        <w:drawing>
          <wp:inline distT="0" distB="0" distL="0" distR="0" wp14:anchorId="63D4737A" wp14:editId="685EEBC8">
            <wp:extent cx="1483995" cy="1135143"/>
            <wp:effectExtent l="0" t="0" r="0" b="8255"/>
            <wp:docPr id="1" name="Image 1" descr="logo 1 g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1 gran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74" cy="11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9C4F" w14:textId="77777777" w:rsidR="002D46F0" w:rsidRDefault="002D46F0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19DBEA76" w14:textId="77777777" w:rsidR="00995958" w:rsidRDefault="00995958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7087191C" w14:textId="77777777" w:rsidR="006C5412" w:rsidRDefault="006C5412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6E667B6F" w14:textId="5806E938" w:rsidR="004C6B82" w:rsidRDefault="004C6B82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Et bien, malgré la neige, le froid, ou d’autres jours la pluie et le vent, le chantier de rénovation des héberg</w:t>
      </w:r>
      <w:r w:rsidR="006C5412">
        <w:rPr>
          <w:rFonts w:ascii="Times-BoldItalic" w:hAnsi="Times-BoldItalic" w:cs="Times-BoldItalic"/>
          <w:bCs/>
          <w:i/>
          <w:iCs/>
          <w:noProof w:val="0"/>
          <w:szCs w:val="24"/>
        </w:rPr>
        <w:t>e</w:t>
      </w:r>
      <w:r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ments se </w:t>
      </w:r>
      <w:proofErr w:type="gramStart"/>
      <w:r>
        <w:rPr>
          <w:rFonts w:ascii="Times-BoldItalic" w:hAnsi="Times-BoldItalic" w:cs="Times-BoldItalic"/>
          <w:bCs/>
          <w:i/>
          <w:iCs/>
          <w:noProof w:val="0"/>
          <w:szCs w:val="24"/>
        </w:rPr>
        <w:t>poursuit</w:t>
      </w:r>
      <w:proofErr w:type="gramEnd"/>
      <w:r w:rsidR="006C5412"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avec l’obligation de brancher des radiateurs électriques pour assainir et oevrer</w:t>
      </w: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. Le carrelage de deux salles-de-bains de chambres futures, murs et sols est réalisé et les plombiers ont pu œuvrer pour installer radiateurs, lavabos, douches et wc.</w:t>
      </w:r>
    </w:p>
    <w:p w14:paraId="4A3004BA" w14:textId="07600578" w:rsidR="004C6B82" w:rsidRDefault="004C6B82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Il nous restera le sol d’une des douches à réaliser et mi-avril le branchement en gaz de la chaudière.</w:t>
      </w:r>
    </w:p>
    <w:p w14:paraId="4913AFE4" w14:textId="77777777" w:rsidR="006C5412" w:rsidRDefault="006C5412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09BE931B" w14:textId="6488CD9E" w:rsidR="004C6B82" w:rsidRDefault="004C6B82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Dans le même temps, l’habillage de certains murs en bois avec isolation derrière avance et les murs des deux chambres se</w:t>
      </w:r>
      <w:r w:rsidR="006C5412">
        <w:rPr>
          <w:rFonts w:ascii="Times-BoldItalic" w:hAnsi="Times-BoldItalic" w:cs="Times-BoldItalic"/>
          <w:bCs/>
          <w:i/>
          <w:iCs/>
          <w:noProof w:val="0"/>
          <w:szCs w:val="24"/>
        </w:rPr>
        <w:t>r</w:t>
      </w: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ont ainsi terminés en mars. Il nous restera</w:t>
      </w:r>
      <w:r w:rsidR="006C5412"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à construire</w:t>
      </w:r>
      <w:r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la rampe d’accés dans une des chambres et les ca</w:t>
      </w:r>
      <w:r w:rsidR="006C5412">
        <w:rPr>
          <w:rFonts w:ascii="Times-BoldItalic" w:hAnsi="Times-BoldItalic" w:cs="Times-BoldItalic"/>
          <w:bCs/>
          <w:i/>
          <w:iCs/>
          <w:noProof w:val="0"/>
          <w:szCs w:val="24"/>
        </w:rPr>
        <w:t>r</w:t>
      </w:r>
      <w:r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relages des sols </w:t>
      </w:r>
      <w:r w:rsidR="006C5412">
        <w:rPr>
          <w:rFonts w:ascii="Times-BoldItalic" w:hAnsi="Times-BoldItalic" w:cs="Times-BoldItalic"/>
          <w:bCs/>
          <w:i/>
          <w:iCs/>
          <w:noProof w:val="0"/>
          <w:szCs w:val="24"/>
        </w:rPr>
        <w:t>à poser dans</w:t>
      </w:r>
      <w:r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ces </w:t>
      </w:r>
      <w:r w:rsidR="006C5412">
        <w:rPr>
          <w:rFonts w:ascii="Times-BoldItalic" w:hAnsi="Times-BoldItalic" w:cs="Times-BoldItalic"/>
          <w:bCs/>
          <w:i/>
          <w:iCs/>
          <w:noProof w:val="0"/>
          <w:szCs w:val="24"/>
        </w:rPr>
        <w:t>deux chambres</w:t>
      </w: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.</w:t>
      </w:r>
    </w:p>
    <w:p w14:paraId="5BEACB12" w14:textId="0EB102C0" w:rsidR="004C6B82" w:rsidRDefault="004C6B82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Les tuyaux d’eau et de gaz ont commencé à être peints.</w:t>
      </w:r>
    </w:p>
    <w:p w14:paraId="0CCA3208" w14:textId="77777777" w:rsidR="004C6B82" w:rsidRDefault="004C6B82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157A3546" w14:textId="105F599D" w:rsidR="004C6B82" w:rsidRDefault="004C6B82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Nous espérons qu’en mai nous pourrons commencer les finitions de ces deux premières chambres.</w:t>
      </w:r>
      <w:r w:rsidR="00995958"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Et qu’a</w:t>
      </w:r>
      <w:r w:rsidR="006C5412">
        <w:rPr>
          <w:rFonts w:ascii="Times-BoldItalic" w:hAnsi="Times-BoldItalic" w:cs="Times-BoldItalic"/>
          <w:bCs/>
          <w:i/>
          <w:iCs/>
          <w:noProof w:val="0"/>
          <w:szCs w:val="24"/>
        </w:rPr>
        <w:t>insi, elle</w:t>
      </w:r>
      <w:r w:rsidR="00995958">
        <w:rPr>
          <w:rFonts w:ascii="Times-BoldItalic" w:hAnsi="Times-BoldItalic" w:cs="Times-BoldItalic"/>
          <w:bCs/>
          <w:i/>
          <w:iCs/>
          <w:noProof w:val="0"/>
          <w:szCs w:val="24"/>
        </w:rPr>
        <w:t>s seraient opérationnelles</w:t>
      </w:r>
      <w:r w:rsidR="006C5412"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dès</w:t>
      </w:r>
      <w:r w:rsidR="00995958"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fin juin.</w:t>
      </w:r>
    </w:p>
    <w:p w14:paraId="75B4BE7E" w14:textId="1C2DDB3E" w:rsidR="00995958" w:rsidRDefault="00995958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Nous pourrons alors</w:t>
      </w:r>
      <w:r w:rsidR="006C5412">
        <w:rPr>
          <w:rFonts w:ascii="Times-BoldItalic" w:hAnsi="Times-BoldItalic" w:cs="Times-BoldItalic"/>
          <w:bCs/>
          <w:i/>
          <w:iCs/>
          <w:noProof w:val="0"/>
          <w:szCs w:val="24"/>
        </w:rPr>
        <w:t>, au cours de l’été,</w:t>
      </w:r>
      <w:r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commencer les travaux intérieurs de la troisième chambre et du troisième studio.</w:t>
      </w:r>
      <w:r w:rsidR="006C5412"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Ce studio nécessitera de traiter toute la charpente, réaliser les joints à la chaux colorée entre les pierres sur les murs, poser isolation et lambris pour terminer enfin par le plancher.</w:t>
      </w:r>
    </w:p>
    <w:p w14:paraId="025419A3" w14:textId="77777777" w:rsidR="006C5412" w:rsidRDefault="006C5412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52B32E06" w14:textId="77777777" w:rsidR="006C5412" w:rsidRDefault="006C5412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color w:val="C0504D" w:themeColor="accent2"/>
          <w:szCs w:val="24"/>
        </w:rPr>
      </w:pPr>
      <w:r w:rsidRPr="006C5412">
        <w:rPr>
          <w:rFonts w:ascii="Times-BoldItalic" w:hAnsi="Times-BoldItalic" w:cs="Times-BoldItalic"/>
          <w:bCs/>
          <w:i/>
          <w:iCs/>
          <w:noProof w:val="0"/>
          <w:color w:val="C0504D" w:themeColor="accent2"/>
          <w:szCs w:val="24"/>
        </w:rPr>
        <w:t>Et pour l’extérieur</w:t>
      </w:r>
    </w:p>
    <w:p w14:paraId="62F665EE" w14:textId="3BC03B77" w:rsidR="00995958" w:rsidRPr="006C5412" w:rsidRDefault="006C5412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color w:val="C0504D" w:themeColor="accent2"/>
          <w:szCs w:val="24"/>
        </w:rPr>
      </w:pPr>
      <w:r w:rsidRPr="006C5412">
        <w:rPr>
          <w:rFonts w:ascii="Times-BoldItalic" w:hAnsi="Times-BoldItalic" w:cs="Times-BoldItalic"/>
          <w:bCs/>
          <w:i/>
          <w:iCs/>
          <w:noProof w:val="0"/>
          <w:szCs w:val="24"/>
        </w:rPr>
        <w:t>D</w:t>
      </w:r>
      <w:r w:rsidR="00995958"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es bénévoles nous </w:t>
      </w:r>
      <w:proofErr w:type="gramStart"/>
      <w:r w:rsidR="00995958">
        <w:rPr>
          <w:rFonts w:ascii="Times-BoldItalic" w:hAnsi="Times-BoldItalic" w:cs="Times-BoldItalic"/>
          <w:bCs/>
          <w:i/>
          <w:iCs/>
          <w:noProof w:val="0"/>
          <w:szCs w:val="24"/>
        </w:rPr>
        <w:t>ont</w:t>
      </w:r>
      <w:proofErr w:type="gramEnd"/>
      <w:r w:rsidR="00995958"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offert un lilas blanc et des arbustes persistants. Le lilas blanc s’inscrit dans une histoire de la Grange à anser car nous en avions d</w:t>
      </w: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é</w:t>
      </w:r>
      <w:r w:rsidR="00995958"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jà planté un qui au printemps suivant nous a été subtilisé par une personne indélicate. Celui-ci restera longtemps ! Et les arbustes persistants nous permettront d’ici deux </w:t>
      </w:r>
      <w:r w:rsidR="00D07475">
        <w:rPr>
          <w:rFonts w:ascii="Times-BoldItalic" w:hAnsi="Times-BoldItalic" w:cs="Times-BoldItalic"/>
          <w:bCs/>
          <w:i/>
          <w:iCs/>
          <w:noProof w:val="0"/>
          <w:szCs w:val="24"/>
        </w:rPr>
        <w:t>à trois ans de cacher le viain</w:t>
      </w:r>
      <w:r w:rsidR="00995958"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grillage de la maison voisine.</w:t>
      </w:r>
    </w:p>
    <w:p w14:paraId="65B43480" w14:textId="77777777" w:rsidR="00995958" w:rsidRDefault="00995958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6899AE18" w14:textId="4B3B0FB2" w:rsidR="00995958" w:rsidRDefault="00995958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Merci à Cécile, Pierre, Thierry, Christian.</w:t>
      </w:r>
    </w:p>
    <w:p w14:paraId="6AB8B66B" w14:textId="77777777" w:rsidR="00995958" w:rsidRDefault="00995958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33D5FDED" w14:textId="77777777" w:rsidR="00995958" w:rsidRDefault="00995958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50868015" w14:textId="77777777" w:rsidR="00E13143" w:rsidRDefault="00E13143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03A59B38" w14:textId="77777777" w:rsidR="003256DF" w:rsidRDefault="003256DF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3960A44B" w14:textId="77777777" w:rsidR="0057385E" w:rsidRDefault="0057385E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4B8BB128" w14:textId="77777777" w:rsidR="0057385E" w:rsidRDefault="0057385E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49181DA7" w14:textId="77777777" w:rsidR="0057385E" w:rsidRDefault="0057385E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3D366C81" w14:textId="77777777" w:rsidR="0057385E" w:rsidRDefault="0057385E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596AB9BF" w14:textId="77777777" w:rsidR="0057385E" w:rsidRDefault="0057385E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1A2F4623" w14:textId="77777777" w:rsidR="00BD265F" w:rsidRDefault="00BD265F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22A27566" w14:textId="77777777" w:rsidR="00BD265F" w:rsidRDefault="00BD265F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4D7E84DF" w14:textId="77777777" w:rsidR="00BD265F" w:rsidRDefault="00BD265F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09BC4F68" w14:textId="77777777" w:rsidR="00BD265F" w:rsidRDefault="00BD265F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183F0DF1" w14:textId="77777777" w:rsidR="00BD265F" w:rsidRDefault="00BD265F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4606A321" w14:textId="77777777" w:rsidR="00BD265F" w:rsidRDefault="00BD265F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07ACF4E5" w14:textId="77777777" w:rsidR="00BD265F" w:rsidRDefault="00BD265F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113BA8BF" w14:textId="77777777" w:rsidR="00BD265F" w:rsidRDefault="00BD265F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5C31FDFE" w14:textId="77777777" w:rsidR="006E7ED3" w:rsidRDefault="006E7ED3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04E9D7B0" w14:textId="77777777" w:rsidR="006E7ED3" w:rsidRDefault="006E7ED3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1A042952" w14:textId="77777777" w:rsidR="006E7ED3" w:rsidRDefault="006E7ED3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2CB1F2FA" w14:textId="77777777" w:rsidR="006E7ED3" w:rsidRDefault="006E7ED3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4CF88E81" w14:textId="188317B6" w:rsidR="006E7ED3" w:rsidRPr="00995958" w:rsidRDefault="00995958" w:rsidP="004578C2">
      <w:pPr>
        <w:keepLines/>
        <w:jc w:val="both"/>
        <w:rPr>
          <w:rFonts w:ascii="Times-BoldItalic" w:hAnsi="Times-BoldItalic" w:cs="Times-BoldItalic"/>
          <w:b/>
          <w:bCs/>
          <w:i/>
          <w:iCs/>
          <w:noProof w:val="0"/>
          <w:color w:val="C0504D" w:themeColor="accent2"/>
          <w:szCs w:val="24"/>
        </w:rPr>
      </w:pPr>
      <w:r w:rsidRPr="00995958">
        <w:rPr>
          <w:rFonts w:ascii="Times-BoldItalic" w:hAnsi="Times-BoldItalic" w:cs="Times-BoldItalic"/>
          <w:b/>
          <w:bCs/>
          <w:i/>
          <w:iCs/>
          <w:noProof w:val="0"/>
          <w:color w:val="C0504D" w:themeColor="accent2"/>
          <w:szCs w:val="24"/>
        </w:rPr>
        <w:t>Activités</w:t>
      </w:r>
    </w:p>
    <w:p w14:paraId="3AEFE76F" w14:textId="77777777" w:rsidR="00D07475" w:rsidRDefault="00995958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  <w:r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Du fait des décisions gouvernemntales de lutte contre l’épidémie, seules </w:t>
      </w:r>
      <w:proofErr w:type="gramStart"/>
      <w:r>
        <w:rPr>
          <w:rFonts w:ascii="Times-BoldItalic" w:hAnsi="Times-BoldItalic" w:cs="Times-BoldItalic"/>
          <w:bCs/>
          <w:i/>
          <w:iCs/>
          <w:noProof w:val="0"/>
          <w:szCs w:val="24"/>
        </w:rPr>
        <w:t>peu</w:t>
      </w:r>
      <w:r w:rsidR="00D07475">
        <w:rPr>
          <w:rFonts w:ascii="Times-BoldItalic" w:hAnsi="Times-BoldItalic" w:cs="Times-BoldItalic"/>
          <w:bCs/>
          <w:i/>
          <w:iCs/>
          <w:noProof w:val="0"/>
          <w:szCs w:val="24"/>
        </w:rPr>
        <w:t>vent</w:t>
      </w:r>
      <w:proofErr w:type="gramEnd"/>
      <w:r w:rsidR="00D07475"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se tenir les répétitions des </w:t>
      </w:r>
      <w:r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artistes </w:t>
      </w:r>
    </w:p>
    <w:p w14:paraId="337B33E8" w14:textId="366B0FFF" w:rsidR="00995958" w:rsidRDefault="00995958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  <w:proofErr w:type="gramStart"/>
      <w:r>
        <w:rPr>
          <w:rFonts w:ascii="Times-BoldItalic" w:hAnsi="Times-BoldItalic" w:cs="Times-BoldItalic"/>
          <w:bCs/>
          <w:i/>
          <w:iCs/>
          <w:noProof w:val="0"/>
          <w:szCs w:val="24"/>
        </w:rPr>
        <w:t>et</w:t>
      </w:r>
      <w:proofErr w:type="gramEnd"/>
      <w:r>
        <w:rPr>
          <w:rFonts w:ascii="Times-BoldItalic" w:hAnsi="Times-BoldItalic" w:cs="Times-BoldItalic"/>
          <w:bCs/>
          <w:i/>
          <w:iCs/>
          <w:noProof w:val="0"/>
          <w:szCs w:val="24"/>
        </w:rPr>
        <w:t xml:space="preserve"> </w:t>
      </w:r>
      <w:r w:rsidR="00D07475">
        <w:rPr>
          <w:rFonts w:ascii="Times-BoldItalic" w:hAnsi="Times-BoldItalic" w:cs="Times-BoldItalic"/>
          <w:bCs/>
          <w:i/>
          <w:iCs/>
          <w:noProof w:val="0"/>
          <w:szCs w:val="24"/>
        </w:rPr>
        <w:t>les formations professionnelles</w:t>
      </w: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.</w:t>
      </w:r>
    </w:p>
    <w:p w14:paraId="6CF28F73" w14:textId="77777777" w:rsidR="00995958" w:rsidRDefault="00995958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3E40642C" w14:textId="40973FA5" w:rsidR="00995958" w:rsidRDefault="00995958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  <w:r>
        <w:rPr>
          <w:rFonts w:ascii="Times-BoldItalic" w:hAnsi="Times-BoldItalic" w:cs="Times-BoldItalic"/>
          <w:bCs/>
          <w:i/>
          <w:iCs/>
          <w:noProof w:val="0"/>
          <w:szCs w:val="24"/>
        </w:rPr>
        <w:t>Celles-ci se poursuivent donc, même en nombre limité, et La grange à danser tente au mieux de rendre service à chacun.</w:t>
      </w:r>
    </w:p>
    <w:p w14:paraId="0270E895" w14:textId="77777777" w:rsidR="00995958" w:rsidRDefault="00995958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05717A88" w14:textId="77777777" w:rsidR="00995958" w:rsidRDefault="00995958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  <w:bookmarkStart w:id="0" w:name="_GoBack"/>
      <w:bookmarkEnd w:id="0"/>
    </w:p>
    <w:p w14:paraId="31661FFE" w14:textId="77777777" w:rsidR="006C5412" w:rsidRDefault="006C5412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35E62206" w14:textId="77777777" w:rsidR="006C5412" w:rsidRDefault="006C5412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58B41659" w14:textId="77777777" w:rsidR="006C5412" w:rsidRDefault="006C5412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0FCA29D4" w14:textId="77777777" w:rsidR="006C5412" w:rsidRDefault="006C5412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59B36728" w14:textId="77777777" w:rsidR="006C5412" w:rsidRDefault="006C5412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52894BC3" w14:textId="77777777" w:rsidR="006C5412" w:rsidRDefault="006C5412" w:rsidP="00995958">
      <w:pPr>
        <w:keepLines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2C66A6AC" w14:textId="77777777" w:rsidR="00BD265F" w:rsidRDefault="00BD265F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2B5E02D0" w14:textId="44516FD8" w:rsidR="006C5412" w:rsidRPr="006C5412" w:rsidRDefault="006C5412" w:rsidP="006C541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color w:val="C0504D" w:themeColor="accent2"/>
          <w:szCs w:val="24"/>
        </w:rPr>
      </w:pPr>
      <w:r w:rsidRPr="006C5412">
        <w:rPr>
          <w:rFonts w:ascii="Times-BoldItalic" w:hAnsi="Times-BoldItalic" w:cs="Times-BoldItalic"/>
          <w:bCs/>
          <w:i/>
          <w:iCs/>
          <w:noProof w:val="0"/>
          <w:color w:val="C0504D" w:themeColor="accent2"/>
          <w:szCs w:val="24"/>
        </w:rPr>
        <w:t xml:space="preserve">Merci aux 4 premières personnes qui en 2021  ont </w:t>
      </w:r>
      <w:r w:rsidR="00D07475">
        <w:rPr>
          <w:rFonts w:ascii="Times-BoldItalic" w:hAnsi="Times-BoldItalic" w:cs="Times-BoldItalic"/>
          <w:bCs/>
          <w:i/>
          <w:iCs/>
          <w:noProof w:val="0"/>
          <w:color w:val="C0504D" w:themeColor="accent2"/>
          <w:szCs w:val="24"/>
        </w:rPr>
        <w:t xml:space="preserve">déjà </w:t>
      </w:r>
      <w:r w:rsidRPr="006C5412">
        <w:rPr>
          <w:rFonts w:ascii="Times-BoldItalic" w:hAnsi="Times-BoldItalic" w:cs="Times-BoldItalic"/>
          <w:bCs/>
          <w:i/>
          <w:iCs/>
          <w:noProof w:val="0"/>
          <w:color w:val="C0504D" w:themeColor="accent2"/>
          <w:szCs w:val="24"/>
        </w:rPr>
        <w:t>versé un don à la Grange à danser</w:t>
      </w:r>
    </w:p>
    <w:p w14:paraId="509EA0AE" w14:textId="77777777" w:rsidR="006C5412" w:rsidRDefault="006C5412" w:rsidP="006C541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1FFA5D5C" w14:textId="77777777" w:rsidR="006E7ED3" w:rsidRDefault="006E7ED3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339D311A" w14:textId="77777777" w:rsidR="00BD265F" w:rsidRDefault="00BD265F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04BB3CA2" w14:textId="77777777" w:rsidR="0057385E" w:rsidRDefault="0057385E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13E96321" w14:textId="77777777" w:rsidR="00B8034D" w:rsidRDefault="00B8034D" w:rsidP="004578C2">
      <w:pPr>
        <w:keepLines/>
        <w:jc w:val="both"/>
        <w:rPr>
          <w:rFonts w:ascii="Times-BoldItalic" w:hAnsi="Times-BoldItalic" w:cs="Times-BoldItalic"/>
          <w:bCs/>
          <w:i/>
          <w:iCs/>
          <w:noProof w:val="0"/>
          <w:szCs w:val="24"/>
        </w:rPr>
      </w:pPr>
    </w:p>
    <w:p w14:paraId="6A1860DB" w14:textId="77777777" w:rsidR="00BC3371" w:rsidRDefault="00BC3371" w:rsidP="00A41666">
      <w:pPr>
        <w:keepLines/>
        <w:jc w:val="both"/>
        <w:rPr>
          <w:rFonts w:ascii="Times-BoldItalic" w:hAnsi="Times-BoldItalic" w:cs="Times-BoldItalic"/>
          <w:bCs/>
          <w:iCs/>
          <w:noProof w:val="0"/>
          <w:szCs w:val="24"/>
        </w:rPr>
      </w:pPr>
    </w:p>
    <w:p w14:paraId="188E7CED" w14:textId="77777777" w:rsidR="00D05CB2" w:rsidRDefault="00D05CB2" w:rsidP="0055181A">
      <w:pPr>
        <w:keepLines/>
        <w:rPr>
          <w:rFonts w:ascii="Times-BoldItalic" w:hAnsi="Times-BoldItalic" w:cs="Times-BoldItalic"/>
          <w:bCs/>
          <w:iCs/>
          <w:noProof w:val="0"/>
          <w:szCs w:val="24"/>
        </w:rPr>
      </w:pPr>
    </w:p>
    <w:p w14:paraId="730D2D5F" w14:textId="77777777" w:rsidR="00AF3CF6" w:rsidRDefault="00AF3CF6" w:rsidP="0055181A">
      <w:pPr>
        <w:keepLines/>
        <w:rPr>
          <w:rFonts w:ascii="Times-BoldItalic" w:hAnsi="Times-BoldItalic" w:cs="Times-BoldItalic"/>
          <w:bCs/>
          <w:iCs/>
          <w:noProof w:val="0"/>
          <w:sz w:val="22"/>
          <w:szCs w:val="22"/>
        </w:rPr>
      </w:pPr>
    </w:p>
    <w:p w14:paraId="634185CB" w14:textId="77777777" w:rsidR="001360BD" w:rsidRDefault="001360BD" w:rsidP="0055181A">
      <w:pPr>
        <w:keepLines/>
        <w:rPr>
          <w:rFonts w:ascii="Times-BoldItalic" w:hAnsi="Times-BoldItalic" w:cs="Times-BoldItalic"/>
          <w:bCs/>
          <w:iCs/>
          <w:noProof w:val="0"/>
          <w:sz w:val="22"/>
          <w:szCs w:val="22"/>
        </w:rPr>
      </w:pPr>
    </w:p>
    <w:p w14:paraId="7029DE04" w14:textId="77777777" w:rsidR="00B8034D" w:rsidRPr="00383282" w:rsidRDefault="004C6B82" w:rsidP="00B8034D">
      <w:pPr>
        <w:keepLines/>
        <w:jc w:val="both"/>
        <w:rPr>
          <w:rFonts w:ascii="Times-BoldItalic" w:hAnsi="Times-BoldItalic" w:cs="Times-BoldItalic"/>
          <w:b/>
          <w:bCs/>
          <w:iCs/>
          <w:noProof w:val="0"/>
          <w:sz w:val="20"/>
        </w:rPr>
      </w:pPr>
      <w:hyperlink r:id="rId6" w:history="1">
        <w:r w:rsidR="00B8034D" w:rsidRPr="00383282">
          <w:rPr>
            <w:rStyle w:val="Lienhypertexte"/>
            <w:rFonts w:ascii="Times-BoldItalic" w:hAnsi="Times-BoldItalic" w:cs="Times-BoldItalic"/>
            <w:b/>
            <w:bCs/>
            <w:iCs/>
            <w:noProof w:val="0"/>
            <w:sz w:val="20"/>
          </w:rPr>
          <w:t>lagrangeadanser@gmail.com</w:t>
        </w:r>
      </w:hyperlink>
    </w:p>
    <w:sectPr w:rsidR="00B8034D" w:rsidRPr="00383282" w:rsidSect="004578C2">
      <w:pgSz w:w="11900" w:h="16840"/>
      <w:pgMar w:top="1417" w:right="1417" w:bottom="1417" w:left="1417" w:header="708" w:footer="708" w:gutter="0"/>
      <w:cols w:num="2" w:space="708" w:equalWidth="0">
        <w:col w:w="5808" w:space="708"/>
        <w:col w:w="255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-BoldItalic">
    <w:altName w:val="Times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C2"/>
    <w:rsid w:val="000350D9"/>
    <w:rsid w:val="000426A5"/>
    <w:rsid w:val="000E4E66"/>
    <w:rsid w:val="00117541"/>
    <w:rsid w:val="001360BD"/>
    <w:rsid w:val="002103F9"/>
    <w:rsid w:val="002570D4"/>
    <w:rsid w:val="002B26C9"/>
    <w:rsid w:val="002D3883"/>
    <w:rsid w:val="002D46F0"/>
    <w:rsid w:val="002D7725"/>
    <w:rsid w:val="002F0A31"/>
    <w:rsid w:val="00325097"/>
    <w:rsid w:val="003256DF"/>
    <w:rsid w:val="003575DE"/>
    <w:rsid w:val="00383282"/>
    <w:rsid w:val="003D4E66"/>
    <w:rsid w:val="003D70D0"/>
    <w:rsid w:val="00455AE4"/>
    <w:rsid w:val="004578C2"/>
    <w:rsid w:val="00480780"/>
    <w:rsid w:val="0049460B"/>
    <w:rsid w:val="004C6B82"/>
    <w:rsid w:val="004D621E"/>
    <w:rsid w:val="00517006"/>
    <w:rsid w:val="0053347F"/>
    <w:rsid w:val="0055181A"/>
    <w:rsid w:val="0057385E"/>
    <w:rsid w:val="005A5C07"/>
    <w:rsid w:val="005C0C33"/>
    <w:rsid w:val="005C14D6"/>
    <w:rsid w:val="005C1BB3"/>
    <w:rsid w:val="005D456A"/>
    <w:rsid w:val="005E7C6A"/>
    <w:rsid w:val="0060424B"/>
    <w:rsid w:val="00630C16"/>
    <w:rsid w:val="006549B5"/>
    <w:rsid w:val="0067799B"/>
    <w:rsid w:val="006944D2"/>
    <w:rsid w:val="006C5412"/>
    <w:rsid w:val="006E0B25"/>
    <w:rsid w:val="006E7ED3"/>
    <w:rsid w:val="00727E33"/>
    <w:rsid w:val="007A75F8"/>
    <w:rsid w:val="00807276"/>
    <w:rsid w:val="00816DA3"/>
    <w:rsid w:val="00821D04"/>
    <w:rsid w:val="008567A3"/>
    <w:rsid w:val="008A4AC0"/>
    <w:rsid w:val="008C1438"/>
    <w:rsid w:val="008D4138"/>
    <w:rsid w:val="008E0B4E"/>
    <w:rsid w:val="009348B2"/>
    <w:rsid w:val="009353C4"/>
    <w:rsid w:val="00935C83"/>
    <w:rsid w:val="00995958"/>
    <w:rsid w:val="00996D98"/>
    <w:rsid w:val="009D26DA"/>
    <w:rsid w:val="009E7F75"/>
    <w:rsid w:val="009F4DC0"/>
    <w:rsid w:val="00A2358D"/>
    <w:rsid w:val="00A36121"/>
    <w:rsid w:val="00A41666"/>
    <w:rsid w:val="00A749F5"/>
    <w:rsid w:val="00AA5686"/>
    <w:rsid w:val="00AF3CF6"/>
    <w:rsid w:val="00B61FB8"/>
    <w:rsid w:val="00B67068"/>
    <w:rsid w:val="00B8034D"/>
    <w:rsid w:val="00BC3371"/>
    <w:rsid w:val="00BD265F"/>
    <w:rsid w:val="00C10E85"/>
    <w:rsid w:val="00C225EA"/>
    <w:rsid w:val="00C3721C"/>
    <w:rsid w:val="00C52954"/>
    <w:rsid w:val="00C606C3"/>
    <w:rsid w:val="00C94FF9"/>
    <w:rsid w:val="00CC234E"/>
    <w:rsid w:val="00D05CB2"/>
    <w:rsid w:val="00D07475"/>
    <w:rsid w:val="00D70BD5"/>
    <w:rsid w:val="00D75F3B"/>
    <w:rsid w:val="00D96653"/>
    <w:rsid w:val="00DB681C"/>
    <w:rsid w:val="00DC00CA"/>
    <w:rsid w:val="00DE0F97"/>
    <w:rsid w:val="00DE39FE"/>
    <w:rsid w:val="00DF5AD6"/>
    <w:rsid w:val="00E11679"/>
    <w:rsid w:val="00E13143"/>
    <w:rsid w:val="00E339D9"/>
    <w:rsid w:val="00E35B28"/>
    <w:rsid w:val="00E64D51"/>
    <w:rsid w:val="00EA6DC2"/>
    <w:rsid w:val="00EE54FE"/>
    <w:rsid w:val="00EF164D"/>
    <w:rsid w:val="00F209A7"/>
    <w:rsid w:val="00F60D6F"/>
    <w:rsid w:val="00F674B6"/>
    <w:rsid w:val="00F8352E"/>
    <w:rsid w:val="00F90C5F"/>
    <w:rsid w:val="00F92CA1"/>
    <w:rsid w:val="00FD4663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B3B3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8C2"/>
    <w:rPr>
      <w:rFonts w:ascii="Times" w:eastAsia="Times" w:hAnsi="Times" w:cs="Times New Roman"/>
      <w:noProof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578C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78C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8C2"/>
    <w:rPr>
      <w:rFonts w:ascii="Lucida Grande" w:eastAsia="Times" w:hAnsi="Lucida Grande" w:cs="Lucida Grande"/>
      <w:noProof/>
      <w:sz w:val="18"/>
      <w:szCs w:val="18"/>
    </w:rPr>
  </w:style>
  <w:style w:type="paragraph" w:customStyle="1" w:styleId="Default">
    <w:name w:val="Default"/>
    <w:rsid w:val="00807276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</w:rPr>
  </w:style>
  <w:style w:type="paragraph" w:customStyle="1" w:styleId="CM4">
    <w:name w:val="CM4"/>
    <w:basedOn w:val="Normal"/>
    <w:next w:val="Normal"/>
    <w:uiPriority w:val="99"/>
    <w:rsid w:val="003D70D0"/>
    <w:pPr>
      <w:widowControl w:val="0"/>
      <w:autoSpaceDE w:val="0"/>
      <w:autoSpaceDN w:val="0"/>
      <w:adjustRightInd w:val="0"/>
      <w:spacing w:line="278" w:lineRule="atLeast"/>
    </w:pPr>
    <w:rPr>
      <w:rFonts w:eastAsia="Times New Roman"/>
      <w:noProof w:val="0"/>
      <w:szCs w:val="24"/>
    </w:rPr>
  </w:style>
  <w:style w:type="character" w:styleId="Lienhypertextesuivi">
    <w:name w:val="FollowedHyperlink"/>
    <w:basedOn w:val="Policepardfaut"/>
    <w:uiPriority w:val="99"/>
    <w:semiHidden/>
    <w:unhideWhenUsed/>
    <w:rsid w:val="002570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8C2"/>
    <w:rPr>
      <w:rFonts w:ascii="Times" w:eastAsia="Times" w:hAnsi="Times" w:cs="Times New Roman"/>
      <w:noProof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578C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78C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8C2"/>
    <w:rPr>
      <w:rFonts w:ascii="Lucida Grande" w:eastAsia="Times" w:hAnsi="Lucida Grande" w:cs="Lucida Grande"/>
      <w:noProof/>
      <w:sz w:val="18"/>
      <w:szCs w:val="18"/>
    </w:rPr>
  </w:style>
  <w:style w:type="paragraph" w:customStyle="1" w:styleId="Default">
    <w:name w:val="Default"/>
    <w:rsid w:val="00807276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</w:rPr>
  </w:style>
  <w:style w:type="paragraph" w:customStyle="1" w:styleId="CM4">
    <w:name w:val="CM4"/>
    <w:basedOn w:val="Normal"/>
    <w:next w:val="Normal"/>
    <w:uiPriority w:val="99"/>
    <w:rsid w:val="003D70D0"/>
    <w:pPr>
      <w:widowControl w:val="0"/>
      <w:autoSpaceDE w:val="0"/>
      <w:autoSpaceDN w:val="0"/>
      <w:adjustRightInd w:val="0"/>
      <w:spacing w:line="278" w:lineRule="atLeast"/>
    </w:pPr>
    <w:rPr>
      <w:rFonts w:eastAsia="Times New Roman"/>
      <w:noProof w:val="0"/>
      <w:szCs w:val="24"/>
    </w:rPr>
  </w:style>
  <w:style w:type="character" w:styleId="Lienhypertextesuivi">
    <w:name w:val="FollowedHyperlink"/>
    <w:basedOn w:val="Policepardfaut"/>
    <w:uiPriority w:val="99"/>
    <w:semiHidden/>
    <w:unhideWhenUsed/>
    <w:rsid w:val="002570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lagrangeadanser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349</Words>
  <Characters>1925</Characters>
  <Application>Microsoft Macintosh Word</Application>
  <DocSecurity>0</DocSecurity>
  <Lines>16</Lines>
  <Paragraphs>4</Paragraphs>
  <ScaleCrop>false</ScaleCrop>
  <Company/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</cp:lastModifiedBy>
  <cp:revision>6</cp:revision>
  <cp:lastPrinted>2021-03-19T19:01:00Z</cp:lastPrinted>
  <dcterms:created xsi:type="dcterms:W3CDTF">2021-01-24T15:50:00Z</dcterms:created>
  <dcterms:modified xsi:type="dcterms:W3CDTF">2021-03-19T19:01:00Z</dcterms:modified>
</cp:coreProperties>
</file>